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4A16D" w14:textId="77777777" w:rsidR="00CE26D9" w:rsidRPr="000917C0" w:rsidRDefault="00CE26D9" w:rsidP="00CE26D9">
      <w:pPr>
        <w:jc w:val="center"/>
        <w:rPr>
          <w:b/>
        </w:rPr>
      </w:pPr>
      <w:bookmarkStart w:id="0" w:name="_GoBack"/>
      <w:bookmarkEnd w:id="0"/>
      <w:r w:rsidRPr="000917C0">
        <w:rPr>
          <w:b/>
        </w:rPr>
        <w:t>Greensboro Association</w:t>
      </w:r>
    </w:p>
    <w:p w14:paraId="7F01A22B" w14:textId="77777777" w:rsidR="00CE26D9" w:rsidRPr="000917C0" w:rsidRDefault="00CE26D9" w:rsidP="00CE26D9">
      <w:pPr>
        <w:jc w:val="center"/>
      </w:pPr>
      <w:r>
        <w:t>Annual Meeting of the Membership</w:t>
      </w:r>
    </w:p>
    <w:p w14:paraId="7CB74813" w14:textId="77777777" w:rsidR="00CE26D9" w:rsidRPr="000917C0" w:rsidRDefault="00CE26D9" w:rsidP="00CE26D9">
      <w:pPr>
        <w:jc w:val="center"/>
      </w:pPr>
      <w:r w:rsidRPr="000917C0">
        <w:t>Minutes – UNAPPROVED</w:t>
      </w:r>
    </w:p>
    <w:p w14:paraId="1E54F5DE" w14:textId="77777777" w:rsidR="00CE26D9" w:rsidRDefault="00CE26D9" w:rsidP="00CE26D9">
      <w:pPr>
        <w:jc w:val="center"/>
      </w:pPr>
      <w:r>
        <w:t>Thursday, August 3</w:t>
      </w:r>
      <w:r w:rsidRPr="000917C0">
        <w:t xml:space="preserve">, 2017 </w:t>
      </w:r>
    </w:p>
    <w:p w14:paraId="3C690DF4" w14:textId="77777777" w:rsidR="00CE26D9" w:rsidRPr="000917C0" w:rsidRDefault="00CE26D9" w:rsidP="00CE26D9">
      <w:pPr>
        <w:jc w:val="center"/>
      </w:pPr>
      <w:r>
        <w:t>4</w:t>
      </w:r>
      <w:r w:rsidRPr="000917C0">
        <w:t>:00 PM</w:t>
      </w:r>
    </w:p>
    <w:p w14:paraId="25492E59" w14:textId="77777777" w:rsidR="00CE26D9" w:rsidRDefault="00CE26D9" w:rsidP="00CE26D9">
      <w:pPr>
        <w:jc w:val="center"/>
      </w:pPr>
      <w:r>
        <w:t>Greensboro United Church of Christ</w:t>
      </w:r>
    </w:p>
    <w:p w14:paraId="0383C49B" w14:textId="77777777" w:rsidR="00CE26D9" w:rsidRDefault="00CE26D9" w:rsidP="00CE26D9">
      <w:pPr>
        <w:jc w:val="center"/>
      </w:pPr>
      <w:r>
        <w:t>Sanctuary</w:t>
      </w:r>
    </w:p>
    <w:p w14:paraId="711A3197" w14:textId="77777777" w:rsidR="00CE26D9" w:rsidRDefault="00CE26D9" w:rsidP="00CE26D9">
      <w:pPr>
        <w:jc w:val="center"/>
      </w:pPr>
    </w:p>
    <w:p w14:paraId="14ED7268" w14:textId="77777777" w:rsidR="00CE26D9" w:rsidRDefault="00CE26D9" w:rsidP="00CE26D9">
      <w:r w:rsidRPr="0008735A">
        <w:rPr>
          <w:b/>
        </w:rPr>
        <w:t>Board Members Present</w:t>
      </w:r>
      <w:r>
        <w:t>:  John Stone, Linda Ely, Rick Lovett</w:t>
      </w:r>
      <w:r w:rsidR="00E1766F">
        <w:t xml:space="preserve">, Becky Arnold, John Schweizer, Don Jenkins, Andy Dales, </w:t>
      </w:r>
      <w:r w:rsidR="00586303">
        <w:t>Betsy</w:t>
      </w:r>
      <w:r w:rsidR="00E1766F">
        <w:t xml:space="preserve"> Hunt</w:t>
      </w:r>
      <w:r w:rsidR="00C72F8A">
        <w:t>, Day Patterson, Victoria Von Hessert, Clay Simpson</w:t>
      </w:r>
      <w:r w:rsidR="005A54C3">
        <w:t>, Naomi Ranz-Schleifer</w:t>
      </w:r>
      <w:r w:rsidR="00DE463E">
        <w:t>, Mary Parker, Havilah Stewart-Mann</w:t>
      </w:r>
    </w:p>
    <w:p w14:paraId="744ABFB1" w14:textId="77777777" w:rsidR="00E1766F" w:rsidRDefault="00E1766F" w:rsidP="00CE26D9"/>
    <w:p w14:paraId="54B9AF8B" w14:textId="2C197BF4" w:rsidR="00CE26D9" w:rsidRDefault="00E1766F" w:rsidP="00CE26D9">
      <w:pPr>
        <w:pStyle w:val="ListParagraph"/>
        <w:numPr>
          <w:ilvl w:val="0"/>
          <w:numId w:val="2"/>
        </w:numPr>
      </w:pPr>
      <w:r w:rsidRPr="0008735A">
        <w:rPr>
          <w:b/>
        </w:rPr>
        <w:t>Welcome Remarks</w:t>
      </w:r>
      <w:r>
        <w:t xml:space="preserve">: John Stone opened the meeting at </w:t>
      </w:r>
      <w:r w:rsidR="00C72F8A">
        <w:t xml:space="preserve">4:01 PM.  John </w:t>
      </w:r>
      <w:r>
        <w:t>welcomed the membership to this year’s annual meeting</w:t>
      </w:r>
      <w:r w:rsidR="0008735A">
        <w:t xml:space="preserve"> and</w:t>
      </w:r>
      <w:r w:rsidR="00C72F8A">
        <w:t xml:space="preserve"> made some adjustments to the agenda to accommodate timing needs.  John read th</w:t>
      </w:r>
      <w:r w:rsidR="0008735A">
        <w:t>e names of members passed in</w:t>
      </w:r>
      <w:r w:rsidR="00C72F8A">
        <w:t xml:space="preserve"> 2016/2017.  </w:t>
      </w:r>
    </w:p>
    <w:p w14:paraId="24FEBCB5" w14:textId="0ECD67D1" w:rsidR="00E1766F" w:rsidRDefault="008D2167" w:rsidP="00CE26D9">
      <w:pPr>
        <w:pStyle w:val="ListParagraph"/>
        <w:numPr>
          <w:ilvl w:val="0"/>
          <w:numId w:val="2"/>
        </w:numPr>
      </w:pPr>
      <w:r>
        <w:t>Clive Gray moved to approve the minutes for the 2015 and 2016</w:t>
      </w:r>
      <w:r w:rsidR="0008735A">
        <w:t xml:space="preserve"> Annual Meetings</w:t>
      </w:r>
      <w:r>
        <w:t xml:space="preserve">.  Don Jenkins seconded.  The Minutes </w:t>
      </w:r>
      <w:r w:rsidR="0008735A">
        <w:t>for the 2015 &amp; 2016 Annual Meetings were unanimously approved without changes.</w:t>
      </w:r>
    </w:p>
    <w:p w14:paraId="44D4D346" w14:textId="337142A3" w:rsidR="00E1766F" w:rsidRDefault="008D2167" w:rsidP="00CE26D9">
      <w:pPr>
        <w:pStyle w:val="ListParagraph"/>
        <w:numPr>
          <w:ilvl w:val="0"/>
          <w:numId w:val="2"/>
        </w:numPr>
      </w:pPr>
      <w:r>
        <w:t xml:space="preserve">John welcomed Select Board Chair Susan Wood to present the 2017 </w:t>
      </w:r>
      <w:r w:rsidR="00E1766F">
        <w:t>Greensb</w:t>
      </w:r>
      <w:r>
        <w:t xml:space="preserve">oro Award Recipient, Janet Long.  </w:t>
      </w:r>
      <w:r w:rsidR="005A54C3">
        <w:t xml:space="preserve"> Susan Wood provided a brief history of Janet Long’s life in Greensboro, as well as her contributions </w:t>
      </w:r>
      <w:r w:rsidR="0008735A">
        <w:t>to the town</w:t>
      </w:r>
      <w:r w:rsidR="005A54C3">
        <w:t xml:space="preserve"> and its organizations.  </w:t>
      </w:r>
      <w:r w:rsidR="00A3164A">
        <w:t>Janet thanked the Select Board for her award.</w:t>
      </w:r>
    </w:p>
    <w:p w14:paraId="33BA0C35" w14:textId="77777777" w:rsidR="00A3164A" w:rsidRPr="0008735A" w:rsidRDefault="00E1766F" w:rsidP="00A3164A">
      <w:pPr>
        <w:pStyle w:val="ListParagraph"/>
        <w:numPr>
          <w:ilvl w:val="0"/>
          <w:numId w:val="2"/>
        </w:numPr>
        <w:rPr>
          <w:b/>
        </w:rPr>
      </w:pPr>
      <w:r w:rsidRPr="0008735A">
        <w:rPr>
          <w:b/>
        </w:rPr>
        <w:t>Committee Reports</w:t>
      </w:r>
    </w:p>
    <w:p w14:paraId="037316B0" w14:textId="77777777" w:rsidR="00A3164A" w:rsidRDefault="00A3164A" w:rsidP="00A3164A"/>
    <w:p w14:paraId="713A11B6" w14:textId="3D93BCCE" w:rsidR="00A3164A" w:rsidRDefault="00E1766F" w:rsidP="00A3164A">
      <w:pPr>
        <w:pStyle w:val="ListParagraph"/>
        <w:numPr>
          <w:ilvl w:val="1"/>
          <w:numId w:val="2"/>
        </w:numPr>
      </w:pPr>
      <w:r w:rsidRPr="0008735A">
        <w:rPr>
          <w:b/>
        </w:rPr>
        <w:t>President’s Report</w:t>
      </w:r>
      <w:r>
        <w:t>:</w:t>
      </w:r>
      <w:r w:rsidR="00CA7E7E">
        <w:t xml:space="preserve"> John Stone emphasized that the Association is in great shape and read the updated mission of the GA.  </w:t>
      </w:r>
      <w:r w:rsidR="0008735A">
        <w:t>The GA’s work continues</w:t>
      </w:r>
      <w:r w:rsidR="00F72315">
        <w:t xml:space="preserve"> thanks to dues and donations.  </w:t>
      </w:r>
      <w:r w:rsidR="0008735A">
        <w:t xml:space="preserve">The Board voted </w:t>
      </w:r>
      <w:r w:rsidR="00F72315">
        <w:t xml:space="preserve">to increase dues </w:t>
      </w:r>
      <w:r w:rsidR="0008735A">
        <w:t xml:space="preserve">this year </w:t>
      </w:r>
      <w:r w:rsidR="00F72315">
        <w:t>from $</w:t>
      </w:r>
      <w:r w:rsidR="0008735A">
        <w:t>2</w:t>
      </w:r>
      <w:r w:rsidR="00F72315">
        <w:t>0 to $25 to help more fully fund initiatives and make a bigger impact in the community.  John Stone thanked Clay Simpson and Whitney Sowles for their service to the GA as they are stepping down</w:t>
      </w:r>
      <w:r w:rsidR="0008735A">
        <w:t xml:space="preserve"> from the Board</w:t>
      </w:r>
      <w:r w:rsidR="00F72315">
        <w:t xml:space="preserve">.  </w:t>
      </w:r>
      <w:r w:rsidR="00DE463E">
        <w:t>Andy Dales is turning over the role of chair of the Lake Protection Com</w:t>
      </w:r>
      <w:r w:rsidR="0008735A">
        <w:t xml:space="preserve">mittee to Stew Arnold.  </w:t>
      </w:r>
      <w:r w:rsidR="00DE463E">
        <w:t xml:space="preserve">John reminded the membership about the booklet “50 ways to protect the lake” as just one of the examples of how Andy’s work has impacted the GA’s lake protection efforts.  John highlighted the efforts of Havilah and </w:t>
      </w:r>
      <w:r w:rsidR="00586303">
        <w:t>Mary</w:t>
      </w:r>
      <w:r w:rsidR="00DE463E">
        <w:t xml:space="preserve">, as well as </w:t>
      </w:r>
      <w:r w:rsidR="00586303">
        <w:t>Stew</w:t>
      </w:r>
      <w:r w:rsidR="00DE463E">
        <w:t xml:space="preserve"> and Don</w:t>
      </w:r>
      <w:r w:rsidR="0008735A">
        <w:t xml:space="preserve"> on the Ad Hoc FFG Committee</w:t>
      </w:r>
      <w:r w:rsidR="00DE463E">
        <w:t xml:space="preserve">. </w:t>
      </w:r>
    </w:p>
    <w:p w14:paraId="5BC660A9" w14:textId="29F1A1EA" w:rsidR="0090715B" w:rsidRDefault="008D7B96" w:rsidP="0090715B">
      <w:pPr>
        <w:pStyle w:val="ListParagraph"/>
        <w:numPr>
          <w:ilvl w:val="1"/>
          <w:numId w:val="2"/>
        </w:numPr>
      </w:pPr>
      <w:r w:rsidRPr="0008735A">
        <w:rPr>
          <w:b/>
        </w:rPr>
        <w:t>Lake Protection</w:t>
      </w:r>
      <w:r w:rsidR="00DE463E">
        <w:t xml:space="preserve"> (Andy</w:t>
      </w:r>
      <w:r w:rsidR="0008735A">
        <w:t xml:space="preserve"> Dales</w:t>
      </w:r>
      <w:r w:rsidR="00DE463E">
        <w:t>, John Schweizer, and Stew</w:t>
      </w:r>
      <w:r w:rsidR="0008735A">
        <w:t xml:space="preserve"> Arnold):  Caspian Lake has</w:t>
      </w:r>
      <w:r w:rsidR="00DE463E">
        <w:t xml:space="preserve"> no milfoil.  He deferred lake level discussion to John and Stew.  Water quality could be better.  Erosion from high water levels is </w:t>
      </w:r>
      <w:r w:rsidR="00586303">
        <w:t>causing</w:t>
      </w:r>
      <w:r w:rsidR="00DE463E">
        <w:t xml:space="preserve"> issues and silt is showing up in the water column.  Water quality is </w:t>
      </w:r>
      <w:r w:rsidR="00586303">
        <w:t>most</w:t>
      </w:r>
      <w:r w:rsidR="00DE463E">
        <w:t xml:space="preserve"> reflected by turbidity and smokiness in the </w:t>
      </w:r>
      <w:r w:rsidR="00586303">
        <w:t>water</w:t>
      </w:r>
      <w:r w:rsidR="00DE463E">
        <w:t xml:space="preserve">.  Lay monitoring is also checking phosphorous and algae in the water column.  2016 was good, and suspects that it will be OK this year.  We are at about average for lakes in Vermont.  Don asked how often clarity is measured: 1x per week </w:t>
      </w:r>
      <w:r w:rsidR="00586303">
        <w:t>through</w:t>
      </w:r>
      <w:r w:rsidR="00DE463E">
        <w:t xml:space="preserve"> mid-September.  Andy also discussed the greeter program</w:t>
      </w:r>
      <w:r w:rsidR="0008735A">
        <w:t>,</w:t>
      </w:r>
      <w:r w:rsidR="00DE463E">
        <w:t xml:space="preserve"> which </w:t>
      </w:r>
      <w:r w:rsidR="0008735A">
        <w:t>is funded by</w:t>
      </w:r>
      <w:r w:rsidR="00DE463E">
        <w:t xml:space="preserve"> a grant from the State ($5500) and the town’s annu</w:t>
      </w:r>
      <w:r w:rsidR="0008735A">
        <w:t xml:space="preserve">al appropriation, plus </w:t>
      </w:r>
      <w:r w:rsidR="00DE463E">
        <w:t xml:space="preserve">volunteer hours spent looking for </w:t>
      </w:r>
      <w:r w:rsidR="00586303">
        <w:t>invasive</w:t>
      </w:r>
      <w:r w:rsidR="0008735A">
        <w:t xml:space="preserve"> species</w:t>
      </w:r>
      <w:r w:rsidR="00DE463E">
        <w:t xml:space="preserve">.  Andy estimates that volunteer hours add up </w:t>
      </w:r>
      <w:r w:rsidR="0008735A">
        <w:t>to about $20000 worth of labor</w:t>
      </w:r>
      <w:r w:rsidR="00DE463E">
        <w:t xml:space="preserve">.  </w:t>
      </w:r>
      <w:r w:rsidR="000B7737">
        <w:t xml:space="preserve">In 2016, </w:t>
      </w:r>
      <w:r w:rsidR="0008735A">
        <w:t xml:space="preserve">greeters </w:t>
      </w:r>
      <w:r w:rsidR="000B7737">
        <w:t>inspected 1003 boats and trailers</w:t>
      </w:r>
      <w:r w:rsidR="0008735A">
        <w:t xml:space="preserve"> and they are currently</w:t>
      </w:r>
      <w:r w:rsidR="000B7737">
        <w:t xml:space="preserve"> at about that level or more for this year.  </w:t>
      </w:r>
      <w:r w:rsidR="0008735A">
        <w:t>He anticipates that greeters will</w:t>
      </w:r>
      <w:r w:rsidR="000B7737">
        <w:t xml:space="preserve"> </w:t>
      </w:r>
      <w:r w:rsidR="0008735A">
        <w:t>inspect</w:t>
      </w:r>
      <w:r w:rsidR="000B7737">
        <w:t xml:space="preserve"> about 1100 boats</w:t>
      </w:r>
      <w:r w:rsidR="0008735A">
        <w:t xml:space="preserve"> in 2017</w:t>
      </w:r>
      <w:r w:rsidR="000B7737">
        <w:t xml:space="preserve">.  </w:t>
      </w:r>
      <w:r w:rsidR="0008735A">
        <w:t>He provided an update on legislation (Act 67) that addresses</w:t>
      </w:r>
      <w:r w:rsidR="004575B6">
        <w:t xml:space="preserve"> </w:t>
      </w:r>
      <w:r w:rsidR="0008735A">
        <w:t>the transportation of</w:t>
      </w:r>
      <w:r w:rsidR="004575B6">
        <w:t xml:space="preserve"> aquatic invasive species</w:t>
      </w:r>
      <w:r w:rsidR="0008735A">
        <w:t>.  The update requires</w:t>
      </w:r>
      <w:r w:rsidR="002768D5">
        <w:t xml:space="preserve"> that </w:t>
      </w:r>
      <w:r w:rsidR="0008735A">
        <w:t>lake access points have up-to-date designs for boat</w:t>
      </w:r>
      <w:r w:rsidR="002768D5">
        <w:t xml:space="preserve"> wash </w:t>
      </w:r>
      <w:r w:rsidR="00586303">
        <w:t>stations</w:t>
      </w:r>
      <w:r w:rsidR="002768D5">
        <w:t xml:space="preserve">.  </w:t>
      </w:r>
      <w:r w:rsidR="0008735A">
        <w:t>Final rules have not been published and</w:t>
      </w:r>
      <w:r w:rsidR="002768D5">
        <w:t xml:space="preserve"> we will work to have a licensed water station</w:t>
      </w:r>
      <w:r w:rsidR="0008735A">
        <w:t xml:space="preserve"> when the time comes</w:t>
      </w:r>
      <w:r w:rsidR="00732F42">
        <w:t xml:space="preserve">.  </w:t>
      </w:r>
    </w:p>
    <w:p w14:paraId="647722D0" w14:textId="273F1CF4" w:rsidR="00A3164A" w:rsidRDefault="0008735A" w:rsidP="0090715B">
      <w:pPr>
        <w:pStyle w:val="ListParagraph"/>
        <w:numPr>
          <w:ilvl w:val="1"/>
          <w:numId w:val="2"/>
        </w:numPr>
      </w:pPr>
      <w:r>
        <w:t>John Schweizer continued the report</w:t>
      </w:r>
      <w:r w:rsidR="0090715B">
        <w:t xml:space="preserve"> </w:t>
      </w:r>
      <w:r>
        <w:t>with an update</w:t>
      </w:r>
      <w:r w:rsidR="0090715B">
        <w:t xml:space="preserve"> on lake levels.  John outlined the history </w:t>
      </w:r>
      <w:r>
        <w:t xml:space="preserve">of </w:t>
      </w:r>
      <w:r w:rsidR="0090715B">
        <w:t xml:space="preserve">the problem.  </w:t>
      </w:r>
      <w:r>
        <w:t>The d</w:t>
      </w:r>
      <w:r w:rsidR="0090715B">
        <w:t>am is owned by H</w:t>
      </w:r>
      <w:r>
        <w:t xml:space="preserve">ardwick </w:t>
      </w:r>
      <w:r w:rsidR="0090715B">
        <w:t>E</w:t>
      </w:r>
      <w:r>
        <w:t xml:space="preserve">lectric </w:t>
      </w:r>
      <w:r w:rsidR="0090715B">
        <w:t>D</w:t>
      </w:r>
      <w:r>
        <w:t>epartment (HED)</w:t>
      </w:r>
      <w:r w:rsidR="0090715B">
        <w:t xml:space="preserve">.  </w:t>
      </w:r>
      <w:r>
        <w:t>The w</w:t>
      </w:r>
      <w:r w:rsidR="0090715B">
        <w:t xml:space="preserve">ater level is </w:t>
      </w:r>
      <w:r w:rsidR="0090715B">
        <w:lastRenderedPageBreak/>
        <w:t xml:space="preserve">controlled by the Vermont ANR/DEC.  Historically, the GA worked with HED to open the weir when </w:t>
      </w:r>
      <w:r>
        <w:t>the water is</w:t>
      </w:r>
      <w:r w:rsidR="0090715B">
        <w:t xml:space="preserve"> high rather than working with ANR.  Three years </w:t>
      </w:r>
      <w:r w:rsidR="00586303">
        <w:t>ago,</w:t>
      </w:r>
      <w:r w:rsidR="0090715B">
        <w:t xml:space="preserve"> ANR told HED not to adjust the water level. ANR believes best way to protect flora and fauna is to allow natural flow </w:t>
      </w:r>
      <w:r w:rsidR="00EE4EF9">
        <w:t xml:space="preserve">from the lake </w:t>
      </w:r>
      <w:r w:rsidR="0090715B">
        <w:t xml:space="preserve">without </w:t>
      </w:r>
      <w:r w:rsidR="00EE4EF9">
        <w:t xml:space="preserve">adjustments.  </w:t>
      </w:r>
      <w:r w:rsidR="0090715B">
        <w:t>On the agency’</w:t>
      </w:r>
      <w:r w:rsidR="00EE4EF9">
        <w:t xml:space="preserve">s recommendation, John and Stew have taken lake level readings for the past year to establish an average </w:t>
      </w:r>
      <w:r w:rsidR="00177D85">
        <w:t>level</w:t>
      </w:r>
      <w:r w:rsidR="0090715B">
        <w:t xml:space="preserve"> </w:t>
      </w:r>
      <w:r w:rsidR="00EE4EF9">
        <w:t>to</w:t>
      </w:r>
      <w:r w:rsidR="00177D85">
        <w:t xml:space="preserve"> provide baseline data for</w:t>
      </w:r>
      <w:r w:rsidR="00EE4EF9">
        <w:t xml:space="preserve"> a deeper conversation</w:t>
      </w:r>
      <w:r w:rsidR="00177D85">
        <w:t xml:space="preserve"> with ANR</w:t>
      </w:r>
      <w:r w:rsidR="00EE4EF9">
        <w:t xml:space="preserve">.  </w:t>
      </w:r>
      <w:r w:rsidR="003E441B">
        <w:t>Sense is that last year’</w:t>
      </w:r>
      <w:r w:rsidR="00177D85">
        <w:t>s levels were OK, but in 2017 the lake has</w:t>
      </w:r>
      <w:r w:rsidR="003E441B">
        <w:t xml:space="preserve"> been averaging about 8 inches higher than</w:t>
      </w:r>
      <w:r w:rsidR="00CF5FA0">
        <w:t xml:space="preserve"> 2016.  They </w:t>
      </w:r>
      <w:r w:rsidR="00177D85">
        <w:t>are scheduled for another meeting with ANR next week</w:t>
      </w:r>
      <w:r w:rsidR="00CF5FA0">
        <w:t xml:space="preserve">.  They want to </w:t>
      </w:r>
      <w:r w:rsidR="009632D3">
        <w:t>work with ANR to get the</w:t>
      </w:r>
      <w:r w:rsidR="00E73554">
        <w:t xml:space="preserve"> right level a</w:t>
      </w:r>
      <w:r w:rsidR="009632D3">
        <w:t>nd</w:t>
      </w:r>
      <w:r w:rsidR="00736580">
        <w:t xml:space="preserve"> have Caspian become one of the few lakes</w:t>
      </w:r>
      <w:r w:rsidR="00E73554">
        <w:t xml:space="preserve"> in </w:t>
      </w:r>
      <w:r w:rsidR="00736580">
        <w:t>Vermont that does not have the State set its lake level</w:t>
      </w:r>
      <w:r w:rsidR="00E73554">
        <w:t xml:space="preserve">.  </w:t>
      </w:r>
      <w:r w:rsidR="00736580">
        <w:t>The c</w:t>
      </w:r>
      <w:r w:rsidR="00E73554">
        <w:t xml:space="preserve">hallenge is to find the median level that is acceptable </w:t>
      </w:r>
      <w:r w:rsidR="00586303">
        <w:t>to</w:t>
      </w:r>
      <w:r w:rsidR="00E73554">
        <w:t xml:space="preserve"> the community.  </w:t>
      </w:r>
      <w:r w:rsidR="002618BD">
        <w:t>Members in attendance ask</w:t>
      </w:r>
      <w:r w:rsidR="00736580">
        <w:t>ed</w:t>
      </w:r>
      <w:r w:rsidR="002618BD">
        <w:t xml:space="preserve"> questions about the process and the history.  </w:t>
      </w:r>
      <w:r w:rsidR="00CF5FA0">
        <w:t xml:space="preserve"> </w:t>
      </w:r>
      <w:r w:rsidR="002768D5">
        <w:t xml:space="preserve"> </w:t>
      </w:r>
    </w:p>
    <w:p w14:paraId="497F6339" w14:textId="1EBFAC90" w:rsidR="00A3164A" w:rsidRDefault="008D7B96" w:rsidP="00A3164A">
      <w:pPr>
        <w:pStyle w:val="ListParagraph"/>
        <w:numPr>
          <w:ilvl w:val="1"/>
          <w:numId w:val="2"/>
        </w:numPr>
      </w:pPr>
      <w:r w:rsidRPr="00736580">
        <w:rPr>
          <w:b/>
        </w:rPr>
        <w:t>Community Initiatives/Local Motion</w:t>
      </w:r>
      <w:r w:rsidR="002618BD">
        <w:t xml:space="preserve"> (Naomi </w:t>
      </w:r>
      <w:r w:rsidR="00736580">
        <w:t xml:space="preserve">Ranz-Schleifer </w:t>
      </w:r>
      <w:r w:rsidR="002618BD">
        <w:t xml:space="preserve">and Jason from Local Motion):   </w:t>
      </w:r>
      <w:r w:rsidR="00736580">
        <w:t>Naomi touched on recent community initiatives including, c</w:t>
      </w:r>
      <w:r w:rsidR="002618BD">
        <w:t xml:space="preserve">reation of </w:t>
      </w:r>
      <w:r w:rsidR="00736580">
        <w:t xml:space="preserve">a </w:t>
      </w:r>
      <w:r w:rsidR="00586303">
        <w:t>Maker</w:t>
      </w:r>
      <w:r w:rsidR="00736580">
        <w:t xml:space="preserve"> Space/Creative I</w:t>
      </w:r>
      <w:r w:rsidR="002618BD">
        <w:t xml:space="preserve">ncubator space in the NEK.  </w:t>
      </w:r>
      <w:r w:rsidR="00736580">
        <w:t>The l</w:t>
      </w:r>
      <w:r w:rsidR="002618BD">
        <w:t>ibrary has started small maker space programs currently supported by Hill Farmstead.  WonderArts received a USDA grant to create a Creative Incubator Space in the NEK</w:t>
      </w:r>
      <w:r w:rsidR="00736580">
        <w:t xml:space="preserve"> as well</w:t>
      </w:r>
      <w:r w:rsidR="002618BD">
        <w:t xml:space="preserve">.  </w:t>
      </w:r>
      <w:r w:rsidR="00586303">
        <w:t>Additionally,</w:t>
      </w:r>
      <w:r w:rsidR="002618BD">
        <w:t xml:space="preserve"> committee </w:t>
      </w:r>
      <w:r w:rsidR="00736580">
        <w:t xml:space="preserve">is </w:t>
      </w:r>
      <w:r w:rsidR="002618BD">
        <w:t xml:space="preserve">working to enhance bicycle and pedestrian access in our community.  </w:t>
      </w:r>
      <w:r w:rsidR="00736580">
        <w:t>In the s</w:t>
      </w:r>
      <w:r w:rsidR="002618BD">
        <w:t xml:space="preserve">pring </w:t>
      </w:r>
      <w:r w:rsidR="00736580">
        <w:t xml:space="preserve">of </w:t>
      </w:r>
      <w:r w:rsidR="002618BD">
        <w:t>2017</w:t>
      </w:r>
      <w:r w:rsidR="00736580">
        <w:t>, they</w:t>
      </w:r>
      <w:r w:rsidR="002618BD">
        <w:t xml:space="preserve"> </w:t>
      </w:r>
      <w:r w:rsidR="00586303">
        <w:t>partnered</w:t>
      </w:r>
      <w:r w:rsidR="00736580">
        <w:t xml:space="preserve"> with Local Motion. Local Motion’s Interim Executive Director </w:t>
      </w:r>
      <w:r w:rsidR="002618BD">
        <w:t>Jason Van Dreish (sp</w:t>
      </w:r>
      <w:r w:rsidR="00736580">
        <w:t>?) updated the membership on their work</w:t>
      </w:r>
      <w:r w:rsidR="002618BD">
        <w:t xml:space="preserve"> with Greensboro and 4 other </w:t>
      </w:r>
      <w:r w:rsidR="00736580">
        <w:t xml:space="preserve">area </w:t>
      </w:r>
      <w:r w:rsidR="002618BD">
        <w:t>towns</w:t>
      </w:r>
      <w:r w:rsidR="00736580">
        <w:t xml:space="preserve">, including </w:t>
      </w:r>
      <w:r w:rsidR="002618BD">
        <w:t>Hardwick, Glover, Craftsbury, and Barton</w:t>
      </w:r>
      <w:r w:rsidR="00736580">
        <w:t xml:space="preserve"> Village</w:t>
      </w:r>
      <w:r w:rsidR="002618BD">
        <w:t xml:space="preserve">.  </w:t>
      </w:r>
      <w:r w:rsidR="00736580">
        <w:t>The p</w:t>
      </w:r>
      <w:r w:rsidR="002618BD">
        <w:t>roject</w:t>
      </w:r>
      <w:r w:rsidR="00736580">
        <w:t>’s</w:t>
      </w:r>
      <w:r w:rsidR="002618BD">
        <w:t xml:space="preserve"> focus is on helping to </w:t>
      </w:r>
      <w:r w:rsidR="00586303">
        <w:t>identify</w:t>
      </w:r>
      <w:r w:rsidR="002618BD">
        <w:t xml:space="preserve"> low-cost and easily implementable ways to make village centers more co</w:t>
      </w:r>
      <w:r w:rsidR="00736580">
        <w:t>mfortable and safer for walking, as well as</w:t>
      </w:r>
      <w:r w:rsidR="002618BD">
        <w:t xml:space="preserve"> </w:t>
      </w:r>
      <w:r w:rsidR="00736580">
        <w:t>h</w:t>
      </w:r>
      <w:r w:rsidR="002618BD">
        <w:t xml:space="preserve">ow to accommodate car traffic </w:t>
      </w:r>
      <w:r w:rsidR="00736580">
        <w:t>and encouraging drivers to be</w:t>
      </w:r>
      <w:r w:rsidR="002618BD">
        <w:t xml:space="preserve"> attentive and </w:t>
      </w:r>
      <w:r w:rsidR="00736580">
        <w:t>move</w:t>
      </w:r>
      <w:r w:rsidR="002618BD">
        <w:t xml:space="preserve"> slowly.  In Greensboro, </w:t>
      </w:r>
      <w:r w:rsidR="00736580">
        <w:t xml:space="preserve">they are </w:t>
      </w:r>
      <w:r w:rsidR="002618BD">
        <w:t xml:space="preserve">working on a redesign of the </w:t>
      </w:r>
      <w:r w:rsidR="00586303">
        <w:t>intersection</w:t>
      </w:r>
      <w:r w:rsidR="002618BD">
        <w:t xml:space="preserve"> by the ballfield to make it safer.  He believes they are also looking at the intersection in the center of the town.  </w:t>
      </w:r>
      <w:r w:rsidR="00736580">
        <w:t>Bike safety improvements focus on identifying</w:t>
      </w:r>
      <w:r w:rsidR="00496BF3">
        <w:t xml:space="preserve"> roads that are low traffic </w:t>
      </w:r>
      <w:r w:rsidR="00586303">
        <w:t>that</w:t>
      </w:r>
      <w:r w:rsidR="00496BF3">
        <w:t xml:space="preserve"> might be good roads to promote for people to bike.  </w:t>
      </w:r>
      <w:r w:rsidR="00736580">
        <w:t>He also touched on the concept of 5 towns coming</w:t>
      </w:r>
      <w:r w:rsidR="00496BF3">
        <w:t xml:space="preserve"> together to </w:t>
      </w:r>
      <w:r w:rsidR="00586303">
        <w:t>create</w:t>
      </w:r>
      <w:r w:rsidR="00496BF3">
        <w:t xml:space="preserve"> safe and enjoyable biking between the towns.  </w:t>
      </w:r>
      <w:r w:rsidR="00736580">
        <w:t>Overall, project e</w:t>
      </w:r>
      <w:r w:rsidR="00496BF3">
        <w:t xml:space="preserve">mphasis is on things that can </w:t>
      </w:r>
      <w:r w:rsidR="00586303">
        <w:t>be</w:t>
      </w:r>
      <w:r w:rsidR="00496BF3">
        <w:t xml:space="preserve"> accomplished with local funding and local implementation. </w:t>
      </w:r>
      <w:r w:rsidR="00736580">
        <w:t>Attendees a</w:t>
      </w:r>
      <w:r w:rsidR="005315AE">
        <w:t xml:space="preserve">sked if the flashing </w:t>
      </w:r>
      <w:r w:rsidR="00736580">
        <w:t>speed signs are effective and Jason</w:t>
      </w:r>
      <w:r w:rsidR="005315AE">
        <w:t xml:space="preserve"> does think so.  Physical changes </w:t>
      </w:r>
      <w:r w:rsidR="007468CA">
        <w:t xml:space="preserve">(pinch points) </w:t>
      </w:r>
      <w:r w:rsidR="005315AE">
        <w:t>to the street also help</w:t>
      </w:r>
      <w:r w:rsidR="007468CA">
        <w:t xml:space="preserve"> (planters with reflectors, bollards, </w:t>
      </w:r>
      <w:r w:rsidR="00502869">
        <w:t>etc.</w:t>
      </w:r>
      <w:r w:rsidR="00736580">
        <w:t>)</w:t>
      </w:r>
      <w:r w:rsidR="004E23B1">
        <w:t>.</w:t>
      </w:r>
      <w:r w:rsidR="0029202C">
        <w:t xml:space="preserve">  </w:t>
      </w:r>
      <w:r w:rsidR="00736580">
        <w:t>He also answered q</w:t>
      </w:r>
      <w:r w:rsidR="0029202C">
        <w:t>uestions about biker safety, possibilities</w:t>
      </w:r>
      <w:r w:rsidR="00736580">
        <w:t>/options</w:t>
      </w:r>
      <w:r w:rsidR="0029202C">
        <w:t xml:space="preserve"> </w:t>
      </w:r>
      <w:r w:rsidR="00736580">
        <w:t xml:space="preserve">and requirements </w:t>
      </w:r>
      <w:r w:rsidR="0029202C">
        <w:t>for</w:t>
      </w:r>
      <w:r w:rsidR="00736580">
        <w:t xml:space="preserve"> bike lane</w:t>
      </w:r>
      <w:r w:rsidR="00D203D0">
        <w:t xml:space="preserve">s.  </w:t>
      </w:r>
    </w:p>
    <w:p w14:paraId="370E5D7F" w14:textId="0B231CCA" w:rsidR="00A3164A" w:rsidRDefault="00C72F8A" w:rsidP="00A3164A">
      <w:pPr>
        <w:pStyle w:val="ListParagraph"/>
        <w:numPr>
          <w:ilvl w:val="1"/>
          <w:numId w:val="2"/>
        </w:numPr>
      </w:pPr>
      <w:r w:rsidRPr="00736580">
        <w:rPr>
          <w:b/>
        </w:rPr>
        <w:t>Communications</w:t>
      </w:r>
      <w:r w:rsidR="00D966DE">
        <w:t xml:space="preserve"> </w:t>
      </w:r>
      <w:r w:rsidR="00736580">
        <w:t>–</w:t>
      </w:r>
      <w:r w:rsidR="00D966DE">
        <w:t xml:space="preserve"> Victoria</w:t>
      </w:r>
      <w:r w:rsidR="00736580">
        <w:t xml:space="preserve"> Von Hessert informed attendees that the Committee will introduce the opportunity to submit original content for inclusion on the GA website in the coming months.  Committee members are drafting guidelines for submissions that will be reviewed by the Board.  </w:t>
      </w:r>
    </w:p>
    <w:p w14:paraId="3D25982B" w14:textId="02840884" w:rsidR="00A3164A" w:rsidRDefault="008D7B96" w:rsidP="00A3164A">
      <w:pPr>
        <w:pStyle w:val="ListParagraph"/>
        <w:numPr>
          <w:ilvl w:val="1"/>
          <w:numId w:val="2"/>
        </w:numPr>
      </w:pPr>
      <w:r w:rsidRPr="00736580">
        <w:rPr>
          <w:b/>
        </w:rPr>
        <w:t>Grants Committee</w:t>
      </w:r>
      <w:r w:rsidR="00D966DE">
        <w:t xml:space="preserve"> </w:t>
      </w:r>
      <w:r w:rsidR="00DC0B59">
        <w:t>–</w:t>
      </w:r>
      <w:r w:rsidR="00D966DE">
        <w:t xml:space="preserve"> </w:t>
      </w:r>
      <w:r w:rsidR="00DC0B59">
        <w:t xml:space="preserve">John Schweizer reviewed the $12000 </w:t>
      </w:r>
      <w:r w:rsidR="00736580">
        <w:t xml:space="preserve">grants </w:t>
      </w:r>
      <w:r w:rsidR="00DC0B59">
        <w:t>commit</w:t>
      </w:r>
      <w:r w:rsidR="00736580">
        <w:t xml:space="preserve">ment from the GA for 2017/18 </w:t>
      </w:r>
      <w:r w:rsidR="00DC0B59">
        <w:t xml:space="preserve">local initiatives.  </w:t>
      </w:r>
      <w:r w:rsidR="00B21158">
        <w:t xml:space="preserve">John reviewed grant criteria, </w:t>
      </w:r>
      <w:r w:rsidR="00A726EA">
        <w:t>range of grant fundin</w:t>
      </w:r>
      <w:r w:rsidR="009417E4">
        <w:t xml:space="preserve">g, </w:t>
      </w:r>
      <w:r w:rsidR="00736580">
        <w:t>and recipients of this year’s round of grant funding.</w:t>
      </w:r>
      <w:r w:rsidR="009417E4">
        <w:t xml:space="preserve"> </w:t>
      </w:r>
    </w:p>
    <w:p w14:paraId="664B8AF3" w14:textId="4131F38A" w:rsidR="00A3164A" w:rsidRDefault="008D7B96" w:rsidP="00A3164A">
      <w:pPr>
        <w:pStyle w:val="ListParagraph"/>
        <w:numPr>
          <w:ilvl w:val="1"/>
          <w:numId w:val="2"/>
        </w:numPr>
      </w:pPr>
      <w:r w:rsidRPr="00736580">
        <w:rPr>
          <w:b/>
        </w:rPr>
        <w:t>FFG Committee</w:t>
      </w:r>
      <w:r w:rsidR="00CE14F7">
        <w:t xml:space="preserve"> – Becky Arnold thanked membership for being a part of the GA.  GA </w:t>
      </w:r>
      <w:r w:rsidR="00736580">
        <w:t>is stepping up to enhance</w:t>
      </w:r>
      <w:r w:rsidR="00CE14F7">
        <w:t xml:space="preserve"> current and future capa</w:t>
      </w:r>
      <w:r w:rsidR="00736580">
        <w:t>city to address core concerns of the</w:t>
      </w:r>
      <w:r w:rsidR="00CE14F7">
        <w:t xml:space="preserve"> lake, </w:t>
      </w:r>
      <w:r w:rsidR="00586303">
        <w:t>environment</w:t>
      </w:r>
      <w:r w:rsidR="00CE14F7">
        <w:t xml:space="preserve">, </w:t>
      </w:r>
      <w:r w:rsidR="00736580">
        <w:t xml:space="preserve">and </w:t>
      </w:r>
      <w:r w:rsidR="00CE14F7">
        <w:t xml:space="preserve">community needs.  </w:t>
      </w:r>
      <w:r w:rsidR="00736580">
        <w:t>The w</w:t>
      </w:r>
      <w:r w:rsidR="002D2F46">
        <w:t>ork of the FFG is an opportunity</w:t>
      </w:r>
      <w:r w:rsidR="006D43D8">
        <w:t xml:space="preserve"> to steward the gift that Greensboro is for us and what it can be for future generations.  Lake fund now has $85,000.  Community Fund now has $25,000.  Income will support community </w:t>
      </w:r>
      <w:r w:rsidR="00586303">
        <w:t>initiatives</w:t>
      </w:r>
      <w:r w:rsidR="006D43D8">
        <w:t xml:space="preserve">.  </w:t>
      </w:r>
      <w:r w:rsidR="002D2F46">
        <w:t>It’s a s</w:t>
      </w:r>
      <w:r w:rsidR="006D43D8">
        <w:t xml:space="preserve">olid start and a good system for providing meaningful support to Greensboro.  </w:t>
      </w:r>
      <w:r w:rsidR="000D447D">
        <w:t>To</w:t>
      </w:r>
      <w:r w:rsidR="006D43D8">
        <w:t xml:space="preserve"> grow funds, the FFG is launching the 1781 Society for legacy planning and Becky encouraged people to consider both for their annual or legacy giving.</w:t>
      </w:r>
    </w:p>
    <w:p w14:paraId="7B1E8A9A" w14:textId="4FB05782" w:rsidR="00A3164A" w:rsidRPr="002D2F46" w:rsidRDefault="008D7B96" w:rsidP="00A3164A">
      <w:pPr>
        <w:pStyle w:val="ListParagraph"/>
        <w:numPr>
          <w:ilvl w:val="1"/>
          <w:numId w:val="2"/>
        </w:numPr>
        <w:rPr>
          <w:b/>
        </w:rPr>
      </w:pPr>
      <w:r w:rsidRPr="002D2F46">
        <w:rPr>
          <w:b/>
        </w:rPr>
        <w:t>Treasurer/Audit Reports/Budget</w:t>
      </w:r>
      <w:r w:rsidR="006D43D8">
        <w:t>: Rick Lovett</w:t>
      </w:r>
      <w:r w:rsidR="002D2F46">
        <w:t xml:space="preserve"> informed the membership that the GA had a</w:t>
      </w:r>
      <w:r w:rsidR="006D43D8">
        <w:t>nother successful financial year.  Annual report and auditor’s statement</w:t>
      </w:r>
      <w:r w:rsidR="002D2F46">
        <w:t xml:space="preserve">s are </w:t>
      </w:r>
      <w:r w:rsidR="006D43D8">
        <w:t xml:space="preserve">available for review.  </w:t>
      </w:r>
      <w:r w:rsidR="002D2F46">
        <w:t>The g</w:t>
      </w:r>
      <w:r w:rsidR="006D43D8">
        <w:t xml:space="preserve">enerosity of GA members increases every </w:t>
      </w:r>
      <w:r w:rsidR="000D447D">
        <w:t>year</w:t>
      </w:r>
      <w:r w:rsidR="006D43D8">
        <w:t xml:space="preserve">.  Expenses average about 10% - </w:t>
      </w:r>
      <w:r w:rsidR="006D43D8">
        <w:lastRenderedPageBreak/>
        <w:t xml:space="preserve">insurance and the newsletter.  </w:t>
      </w:r>
      <w:r w:rsidR="00BB444D">
        <w:t>Budget for FY18 reflects</w:t>
      </w:r>
      <w:r w:rsidR="002D2F46">
        <w:t xml:space="preserve"> a small increase</w:t>
      </w:r>
      <w:r w:rsidR="00BB444D">
        <w:t xml:space="preserve"> in </w:t>
      </w:r>
      <w:r w:rsidR="000D447D">
        <w:t>contributions</w:t>
      </w:r>
      <w:r w:rsidR="002D2F46">
        <w:t>, but he a</w:t>
      </w:r>
      <w:r w:rsidR="00BB444D">
        <w:t>nticipate</w:t>
      </w:r>
      <w:r w:rsidR="002D2F46">
        <w:t>s</w:t>
      </w:r>
      <w:r w:rsidR="00BB444D">
        <w:t xml:space="preserve"> higher </w:t>
      </w:r>
      <w:r w:rsidR="000D447D">
        <w:t>expenses</w:t>
      </w:r>
      <w:r w:rsidR="00BB444D">
        <w:t xml:space="preserve"> due to directory printing.  </w:t>
      </w:r>
      <w:r w:rsidR="00BB444D" w:rsidRPr="002D2F46">
        <w:rPr>
          <w:b/>
        </w:rPr>
        <w:t xml:space="preserve">Don Jenkins moved </w:t>
      </w:r>
      <w:r w:rsidR="002D2F46" w:rsidRPr="002D2F46">
        <w:rPr>
          <w:b/>
        </w:rPr>
        <w:t xml:space="preserve">to accept and adopt </w:t>
      </w:r>
      <w:r w:rsidR="00BB444D" w:rsidRPr="002D2F46">
        <w:rPr>
          <w:b/>
        </w:rPr>
        <w:t xml:space="preserve">all 3 </w:t>
      </w:r>
      <w:r w:rsidR="002D2F46" w:rsidRPr="002D2F46">
        <w:rPr>
          <w:b/>
        </w:rPr>
        <w:t xml:space="preserve">reports </w:t>
      </w:r>
      <w:r w:rsidR="00BB444D" w:rsidRPr="002D2F46">
        <w:rPr>
          <w:b/>
        </w:rPr>
        <w:t xml:space="preserve">(financial report for past year, budget, and auditors report), Linda Ely seconded.   </w:t>
      </w:r>
      <w:r w:rsidR="002D2F46">
        <w:rPr>
          <w:b/>
        </w:rPr>
        <w:t>The motion p</w:t>
      </w:r>
      <w:r w:rsidR="00BB444D" w:rsidRPr="002D2F46">
        <w:rPr>
          <w:b/>
        </w:rPr>
        <w:t>assed unanimously</w:t>
      </w:r>
      <w:r w:rsidR="002D2F46">
        <w:rPr>
          <w:b/>
        </w:rPr>
        <w:t xml:space="preserve"> without further discussion</w:t>
      </w:r>
      <w:r w:rsidR="00BB444D" w:rsidRPr="002D2F46">
        <w:rPr>
          <w:b/>
        </w:rPr>
        <w:t>.</w:t>
      </w:r>
    </w:p>
    <w:p w14:paraId="5DB83F96" w14:textId="77777777" w:rsidR="008D7B96" w:rsidRDefault="008D7B96" w:rsidP="00A3164A">
      <w:pPr>
        <w:pStyle w:val="ListParagraph"/>
        <w:numPr>
          <w:ilvl w:val="1"/>
          <w:numId w:val="2"/>
        </w:numPr>
      </w:pPr>
      <w:r w:rsidRPr="002D2F46">
        <w:rPr>
          <w:b/>
        </w:rPr>
        <w:t>Nominating</w:t>
      </w:r>
      <w:r w:rsidR="00BB444D">
        <w:t xml:space="preserve"> – Don Jenkins presented the slate:</w:t>
      </w:r>
    </w:p>
    <w:p w14:paraId="006C5143" w14:textId="77777777" w:rsidR="00BB444D" w:rsidRDefault="00BB444D" w:rsidP="00BB444D">
      <w:pPr>
        <w:pStyle w:val="ListParagraph"/>
        <w:numPr>
          <w:ilvl w:val="2"/>
          <w:numId w:val="2"/>
        </w:numPr>
      </w:pPr>
      <w:r>
        <w:t>Class of 2018: Vince Cubage for one year</w:t>
      </w:r>
    </w:p>
    <w:p w14:paraId="56761CCE" w14:textId="26C553FD" w:rsidR="00BB444D" w:rsidRDefault="00BB444D" w:rsidP="00BB444D">
      <w:pPr>
        <w:pStyle w:val="ListParagraph"/>
        <w:numPr>
          <w:ilvl w:val="2"/>
          <w:numId w:val="2"/>
        </w:numPr>
      </w:pPr>
      <w:r>
        <w:t>Class of 2020: Rick Lovett, John Schweizer, Havilah</w:t>
      </w:r>
      <w:r w:rsidR="002D2F46">
        <w:t xml:space="preserve"> Mann</w:t>
      </w:r>
      <w:r>
        <w:t>, Mary</w:t>
      </w:r>
      <w:r w:rsidR="002D2F46">
        <w:t xml:space="preserve"> Parker</w:t>
      </w:r>
      <w:r>
        <w:t>, Devin</w:t>
      </w:r>
      <w:r w:rsidR="002D2F46">
        <w:t xml:space="preserve"> Burgess</w:t>
      </w:r>
      <w:r>
        <w:t>, Karen Gowen, Mary White</w:t>
      </w:r>
    </w:p>
    <w:p w14:paraId="0C3BDDC9" w14:textId="258C16B2" w:rsidR="00BB444D" w:rsidRDefault="00BB444D" w:rsidP="00BB444D">
      <w:pPr>
        <w:pStyle w:val="ListParagraph"/>
        <w:numPr>
          <w:ilvl w:val="2"/>
          <w:numId w:val="2"/>
        </w:numPr>
      </w:pPr>
      <w:r>
        <w:t>Officers: President –</w:t>
      </w:r>
      <w:r w:rsidR="00502869">
        <w:t xml:space="preserve"> John C. Stone</w:t>
      </w:r>
    </w:p>
    <w:p w14:paraId="6FB829E1" w14:textId="20C6DD7B" w:rsidR="00BB444D" w:rsidRDefault="00BB444D" w:rsidP="00BB444D">
      <w:pPr>
        <w:pStyle w:val="ListParagraph"/>
        <w:numPr>
          <w:ilvl w:val="3"/>
          <w:numId w:val="2"/>
        </w:numPr>
      </w:pPr>
      <w:r>
        <w:t xml:space="preserve">Vice </w:t>
      </w:r>
      <w:r w:rsidR="00502869">
        <w:t>Presidents: Andy Dales, John Schweizer, Naomi Ranz-Schleifer</w:t>
      </w:r>
    </w:p>
    <w:p w14:paraId="31623CE5" w14:textId="099A5D71" w:rsidR="00502869" w:rsidRDefault="00502869" w:rsidP="00BB444D">
      <w:pPr>
        <w:pStyle w:val="ListParagraph"/>
        <w:numPr>
          <w:ilvl w:val="3"/>
          <w:numId w:val="2"/>
        </w:numPr>
      </w:pPr>
      <w:r>
        <w:t>Secretary: Victoria Von Hessert (Assistant Secretary: Allison Stegner)</w:t>
      </w:r>
    </w:p>
    <w:p w14:paraId="082B8BAF" w14:textId="40E95367" w:rsidR="00502869" w:rsidRDefault="00502869" w:rsidP="00BB444D">
      <w:pPr>
        <w:pStyle w:val="ListParagraph"/>
        <w:numPr>
          <w:ilvl w:val="3"/>
          <w:numId w:val="2"/>
        </w:numPr>
      </w:pPr>
      <w:r>
        <w:t>Treasurer: Rick Lovett</w:t>
      </w:r>
    </w:p>
    <w:p w14:paraId="01FF799E" w14:textId="4C7BCA5C" w:rsidR="00502869" w:rsidRDefault="00502869" w:rsidP="00BB444D">
      <w:pPr>
        <w:pStyle w:val="ListParagraph"/>
        <w:numPr>
          <w:ilvl w:val="3"/>
          <w:numId w:val="2"/>
        </w:numPr>
      </w:pPr>
      <w:r>
        <w:t>Assistant Treasurer: Andy Dales</w:t>
      </w:r>
    </w:p>
    <w:p w14:paraId="52316851" w14:textId="440F0A95" w:rsidR="00502869" w:rsidRDefault="00502869" w:rsidP="00BB444D">
      <w:pPr>
        <w:pStyle w:val="ListParagraph"/>
        <w:numPr>
          <w:ilvl w:val="3"/>
          <w:numId w:val="2"/>
        </w:numPr>
      </w:pPr>
      <w:r>
        <w:t>Auditor: Jennifer Lucas</w:t>
      </w:r>
    </w:p>
    <w:p w14:paraId="725B78C2" w14:textId="4AF7EC4E" w:rsidR="002D2F46" w:rsidRPr="00502869" w:rsidRDefault="00BB444D" w:rsidP="002D2F46">
      <w:pPr>
        <w:pStyle w:val="ListParagraph"/>
        <w:numPr>
          <w:ilvl w:val="2"/>
          <w:numId w:val="2"/>
        </w:numPr>
        <w:rPr>
          <w:b/>
        </w:rPr>
      </w:pPr>
      <w:r w:rsidRPr="00502869">
        <w:rPr>
          <w:b/>
        </w:rPr>
        <w:t>Linda</w:t>
      </w:r>
      <w:r w:rsidR="00502869">
        <w:rPr>
          <w:b/>
        </w:rPr>
        <w:t xml:space="preserve"> Ely</w:t>
      </w:r>
      <w:r w:rsidRPr="00502869">
        <w:rPr>
          <w:b/>
        </w:rPr>
        <w:t xml:space="preserve"> moved to approve the </w:t>
      </w:r>
      <w:r w:rsidR="000D447D" w:rsidRPr="00502869">
        <w:rPr>
          <w:b/>
        </w:rPr>
        <w:t>slate</w:t>
      </w:r>
      <w:r w:rsidRPr="00502869">
        <w:rPr>
          <w:b/>
        </w:rPr>
        <w:t xml:space="preserve">.  Becky </w:t>
      </w:r>
      <w:r w:rsidR="00502869">
        <w:rPr>
          <w:b/>
        </w:rPr>
        <w:t xml:space="preserve">Arnold </w:t>
      </w:r>
      <w:r w:rsidRPr="00502869">
        <w:rPr>
          <w:b/>
        </w:rPr>
        <w:t>seconded.  No discussion</w:t>
      </w:r>
      <w:r w:rsidR="00502869" w:rsidRPr="00502869">
        <w:rPr>
          <w:b/>
        </w:rPr>
        <w:t>.</w:t>
      </w:r>
      <w:r w:rsidRPr="00502869">
        <w:rPr>
          <w:b/>
        </w:rPr>
        <w:t xml:space="preserve"> Motion passed unanimously.</w:t>
      </w:r>
    </w:p>
    <w:p w14:paraId="5AF6C04C" w14:textId="77777777" w:rsidR="002D2F46" w:rsidRDefault="002D2F46" w:rsidP="002D2F46">
      <w:pPr>
        <w:pStyle w:val="ListParagraph"/>
        <w:numPr>
          <w:ilvl w:val="1"/>
          <w:numId w:val="2"/>
        </w:numPr>
      </w:pPr>
      <w:r w:rsidRPr="002D2F46">
        <w:rPr>
          <w:b/>
        </w:rPr>
        <w:t xml:space="preserve">Other </w:t>
      </w:r>
      <w:r w:rsidR="00C72F8A" w:rsidRPr="002D2F46">
        <w:rPr>
          <w:b/>
        </w:rPr>
        <w:t>B</w:t>
      </w:r>
      <w:r w:rsidRPr="002D2F46">
        <w:rPr>
          <w:b/>
        </w:rPr>
        <w:t>usiness</w:t>
      </w:r>
      <w:r>
        <w:t xml:space="preserve">: </w:t>
      </w:r>
    </w:p>
    <w:p w14:paraId="11A2B919" w14:textId="77777777" w:rsidR="002D2F46" w:rsidRDefault="00BB444D" w:rsidP="00C72F8A">
      <w:pPr>
        <w:pStyle w:val="ListParagraph"/>
        <w:numPr>
          <w:ilvl w:val="2"/>
          <w:numId w:val="2"/>
        </w:numPr>
      </w:pPr>
      <w:r>
        <w:t>Lantern discussion tabled</w:t>
      </w:r>
      <w:r w:rsidR="002D2F46">
        <w:t xml:space="preserve"> due to time constraints</w:t>
      </w:r>
      <w:r>
        <w:t>.</w:t>
      </w:r>
    </w:p>
    <w:p w14:paraId="317C34BF" w14:textId="24314A99" w:rsidR="002D2F46" w:rsidRDefault="00BB444D" w:rsidP="00C72F8A">
      <w:pPr>
        <w:pStyle w:val="ListParagraph"/>
        <w:numPr>
          <w:ilvl w:val="2"/>
          <w:numId w:val="2"/>
        </w:numPr>
      </w:pPr>
      <w:r>
        <w:t xml:space="preserve">Tom Woodward </w:t>
      </w:r>
      <w:r w:rsidR="002D2F46">
        <w:t xml:space="preserve">requested the return of the </w:t>
      </w:r>
      <w:r>
        <w:t xml:space="preserve">fishing report.  </w:t>
      </w:r>
      <w:r w:rsidR="002D2F46">
        <w:t xml:space="preserve">He made the motion to appoint </w:t>
      </w:r>
      <w:r>
        <w:t>1 person to look into the stocking of the lake and other fishing information</w:t>
      </w:r>
      <w:r w:rsidR="002D2F46">
        <w:t xml:space="preserve"> and make a report to the GA for </w:t>
      </w:r>
      <w:r>
        <w:t xml:space="preserve">2018.  John </w:t>
      </w:r>
      <w:r w:rsidR="002D2F46">
        <w:t>Sc</w:t>
      </w:r>
      <w:r>
        <w:t xml:space="preserve">hweizer </w:t>
      </w:r>
      <w:r w:rsidR="000D447D">
        <w:t>seconded</w:t>
      </w:r>
      <w:r>
        <w:t>.  Motion carried</w:t>
      </w:r>
      <w:r w:rsidR="002D2F46">
        <w:t>.</w:t>
      </w:r>
    </w:p>
    <w:p w14:paraId="04F493EB" w14:textId="482146C1" w:rsidR="00584BC6" w:rsidRDefault="002D2F46" w:rsidP="002D2F46">
      <w:pPr>
        <w:pStyle w:val="ListParagraph"/>
        <w:numPr>
          <w:ilvl w:val="1"/>
          <w:numId w:val="2"/>
        </w:numPr>
      </w:pPr>
      <w:r>
        <w:t xml:space="preserve">Meeting </w:t>
      </w:r>
      <w:r w:rsidR="00BB444D">
        <w:t xml:space="preserve">adjourned </w:t>
      </w:r>
      <w:r w:rsidR="00502869">
        <w:t xml:space="preserve">by consensus </w:t>
      </w:r>
      <w:r>
        <w:t>at</w:t>
      </w:r>
      <w:r w:rsidR="00BB444D">
        <w:t xml:space="preserve"> 5:33 PM</w:t>
      </w:r>
      <w:r>
        <w:t>.</w:t>
      </w:r>
    </w:p>
    <w:p w14:paraId="35DB40C4" w14:textId="77777777" w:rsidR="00BB444D" w:rsidRDefault="00BB444D"/>
    <w:p w14:paraId="375060FE" w14:textId="77777777" w:rsidR="00BB444D" w:rsidRDefault="00BB444D"/>
    <w:sectPr w:rsidR="00BB444D" w:rsidSect="002D2F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13F1"/>
    <w:multiLevelType w:val="hybridMultilevel"/>
    <w:tmpl w:val="8A926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A4C00AF"/>
    <w:multiLevelType w:val="hybridMultilevel"/>
    <w:tmpl w:val="95EE4E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2D6E88"/>
    <w:multiLevelType w:val="hybridMultilevel"/>
    <w:tmpl w:val="FD58C0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6D9"/>
    <w:rsid w:val="0008735A"/>
    <w:rsid w:val="000B7737"/>
    <w:rsid w:val="000D447D"/>
    <w:rsid w:val="00177D85"/>
    <w:rsid w:val="001E1194"/>
    <w:rsid w:val="002618BD"/>
    <w:rsid w:val="002768D5"/>
    <w:rsid w:val="0029202C"/>
    <w:rsid w:val="002D2F46"/>
    <w:rsid w:val="003E441B"/>
    <w:rsid w:val="004575B6"/>
    <w:rsid w:val="00496BF3"/>
    <w:rsid w:val="004E23B1"/>
    <w:rsid w:val="00502869"/>
    <w:rsid w:val="005315AE"/>
    <w:rsid w:val="00586303"/>
    <w:rsid w:val="005A54C3"/>
    <w:rsid w:val="005B7A0A"/>
    <w:rsid w:val="00666EC4"/>
    <w:rsid w:val="006972B3"/>
    <w:rsid w:val="006D43D8"/>
    <w:rsid w:val="00732F42"/>
    <w:rsid w:val="00736580"/>
    <w:rsid w:val="007468CA"/>
    <w:rsid w:val="008D2167"/>
    <w:rsid w:val="008D7B96"/>
    <w:rsid w:val="009007C1"/>
    <w:rsid w:val="0090715B"/>
    <w:rsid w:val="009303AB"/>
    <w:rsid w:val="009417E4"/>
    <w:rsid w:val="009632D3"/>
    <w:rsid w:val="00A3164A"/>
    <w:rsid w:val="00A726EA"/>
    <w:rsid w:val="00A943E7"/>
    <w:rsid w:val="00B21158"/>
    <w:rsid w:val="00BB444D"/>
    <w:rsid w:val="00C72F8A"/>
    <w:rsid w:val="00CA7E7E"/>
    <w:rsid w:val="00CE14F7"/>
    <w:rsid w:val="00CE26D9"/>
    <w:rsid w:val="00CF5FA0"/>
    <w:rsid w:val="00D203D0"/>
    <w:rsid w:val="00D966DE"/>
    <w:rsid w:val="00DC0B59"/>
    <w:rsid w:val="00DD47F1"/>
    <w:rsid w:val="00DE463E"/>
    <w:rsid w:val="00E1766F"/>
    <w:rsid w:val="00E73554"/>
    <w:rsid w:val="00EE4EF9"/>
    <w:rsid w:val="00F72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63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6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6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6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1348</Words>
  <Characters>7684</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 2004 Test Drive User</cp:lastModifiedBy>
  <cp:revision>2</cp:revision>
  <cp:lastPrinted>2018-07-20T20:41:00Z</cp:lastPrinted>
  <dcterms:created xsi:type="dcterms:W3CDTF">2018-07-20T20:44:00Z</dcterms:created>
  <dcterms:modified xsi:type="dcterms:W3CDTF">2018-07-20T20:44:00Z</dcterms:modified>
</cp:coreProperties>
</file>